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53B53" w:rsidR="003F23D1" w:rsidP="42BB05F8" w:rsidRDefault="005C7128" w14:paraId="233E91D0" w14:textId="626E3753" w14:noSpellErr="1">
      <w:pPr>
        <w:jc w:val="center"/>
        <w:rPr>
          <w:color w:val="5B9BD5" w:themeColor="accent1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42BB05F8" w:rsidR="005C7128">
        <w:rPr>
          <w:color w:val="5B9BD5" w:themeColor="accent1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SFO-LAPPEN 4</w:t>
      </w:r>
    </w:p>
    <w:p w:rsidRPr="00657B25" w:rsidR="00953B53" w:rsidP="00953B53" w:rsidRDefault="00953B53" w14:paraId="70DFC960" w14:textId="77777777">
      <w:pPr>
        <w:jc w:val="center"/>
        <w:rPr>
          <w:color w:val="7030A0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7B25">
        <w:rPr>
          <w:color w:val="7030A0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PLAN FOR BORE SFO i månedene:</w:t>
      </w:r>
    </w:p>
    <w:p w:rsidR="00953B53" w:rsidP="00953B53" w:rsidRDefault="00953B53" w14:paraId="543D5891" w14:textId="77777777">
      <w:r w:rsidR="00953B53">
        <w:rPr/>
        <w:t xml:space="preserve">    </w:t>
      </w:r>
      <w:r w:rsidR="00953B53">
        <w:drawing>
          <wp:inline wp14:editId="156AD519" wp14:anchorId="0ABDFF19">
            <wp:extent cx="1362075" cy="762762"/>
            <wp:effectExtent l="0" t="0" r="0" b="0"/>
            <wp:docPr id="129" name="Bilde 129" descr="Sendungskalender: Februar - Kalender - Sendungen - Planet Wissen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de 129"/>
                    <pic:cNvPicPr/>
                  </pic:nvPicPr>
                  <pic:blipFill>
                    <a:blip r:embed="R9ede1860d4dc409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62075" cy="762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3B53">
        <w:rPr/>
        <w:t xml:space="preserve">       </w:t>
      </w:r>
      <w:r w:rsidR="00953B53">
        <w:drawing>
          <wp:inline wp14:editId="09CED7CE" wp14:anchorId="55E54737">
            <wp:extent cx="2315441" cy="800100"/>
            <wp:effectExtent l="0" t="0" r="8890" b="0"/>
            <wp:docPr id="130" name="Bilde 130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de 130"/>
                    <pic:cNvPicPr/>
                  </pic:nvPicPr>
                  <pic:blipFill>
                    <a:blip r:embed="R5fa8ecaeec5e450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15441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3B53">
        <w:rPr/>
        <w:t xml:space="preserve">      </w:t>
      </w:r>
      <w:r w:rsidR="00953B53">
        <w:drawing>
          <wp:inline wp14:editId="2762287E" wp14:anchorId="455E650D">
            <wp:extent cx="1422192" cy="942975"/>
            <wp:effectExtent l="0" t="0" r="6985" b="0"/>
            <wp:docPr id="131" name="Bilde 13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de 131"/>
                    <pic:cNvPicPr/>
                  </pic:nvPicPr>
                  <pic:blipFill>
                    <a:blip r:embed="Rcfcaeb3eaece43c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22192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3B53">
        <w:rPr/>
        <w:t xml:space="preserve">  </w:t>
      </w:r>
    </w:p>
    <w:p w:rsidR="42BB05F8" w:rsidP="42BB05F8" w:rsidRDefault="42BB05F8" w14:paraId="604099FC" w14:textId="6B9AFB12">
      <w:pPr>
        <w:jc w:val="center"/>
        <w:rPr>
          <w:b w:val="1"/>
          <w:bCs w:val="1"/>
          <w:color w:val="7030A0"/>
          <w:sz w:val="36"/>
          <w:szCs w:val="36"/>
          <w:u w:val="single"/>
        </w:rPr>
      </w:pPr>
    </w:p>
    <w:p w:rsidRPr="00657B25" w:rsidR="00953B53" w:rsidP="00953B53" w:rsidRDefault="00953B53" w14:paraId="507B93B5" w14:textId="77777777">
      <w:pPr>
        <w:jc w:val="center"/>
        <w:rPr>
          <w:b/>
          <w:bCs/>
          <w:color w:val="0070C0"/>
          <w:sz w:val="36"/>
          <w:szCs w:val="36"/>
        </w:rPr>
      </w:pPr>
      <w:r w:rsidRPr="42BB05F8" w:rsidR="00953B53">
        <w:rPr>
          <w:b w:val="1"/>
          <w:bCs w:val="1"/>
          <w:color w:val="7030A0"/>
          <w:sz w:val="36"/>
          <w:szCs w:val="36"/>
          <w:u w:val="single"/>
        </w:rPr>
        <w:t xml:space="preserve">Fokusområde: </w:t>
      </w:r>
      <w:r w:rsidRPr="42BB05F8" w:rsidR="00953B53">
        <w:rPr>
          <w:rFonts w:ascii="Times New Roman" w:hAnsi="Times New Roman" w:cs="Times New Roman"/>
          <w:b w:val="1"/>
          <w:bCs w:val="1"/>
          <w:color w:val="7030A0"/>
          <w:sz w:val="36"/>
          <w:szCs w:val="36"/>
        </w:rPr>
        <w:t>Fysisk aktivitet og rørsleglede</w:t>
      </w:r>
    </w:p>
    <w:p w:rsidRPr="00953B53" w:rsidR="00953B53" w:rsidP="00953B53" w:rsidRDefault="00953B53" w14:paraId="2FDE6936" w14:textId="6FCB66DD">
      <w:pPr>
        <w:rPr>
          <w:rFonts w:cstheme="minorHAnsi"/>
          <w:sz w:val="24"/>
          <w:szCs w:val="24"/>
        </w:rPr>
      </w:pPr>
      <w:r>
        <w:rPr>
          <w:rFonts w:cstheme="minorHAnsi"/>
          <w:color w:val="303030"/>
          <w:sz w:val="24"/>
          <w:szCs w:val="24"/>
          <w:shd w:val="clear" w:color="auto" w:fill="FFFFFF"/>
        </w:rPr>
        <w:t>Barna</w:t>
      </w:r>
      <w:r w:rsidRPr="00953B53">
        <w:rPr>
          <w:rFonts w:cstheme="minorHAnsi"/>
          <w:color w:val="303030"/>
          <w:sz w:val="24"/>
          <w:szCs w:val="24"/>
          <w:shd w:val="clear" w:color="auto" w:fill="FFFFFF"/>
        </w:rPr>
        <w:t xml:space="preserve"> skal utvikle kompetanse gjennom eit breitt utval av leik og aktivitetsformer, utvikle allsidigheit og lære å praktisere og verdsetje ferdsel og opphald i naturen. </w:t>
      </w:r>
      <w:r>
        <w:rPr>
          <w:rFonts w:cstheme="minorHAnsi"/>
          <w:color w:val="303030"/>
          <w:sz w:val="24"/>
          <w:szCs w:val="24"/>
          <w:shd w:val="clear" w:color="auto" w:fill="FFFFFF"/>
        </w:rPr>
        <w:t>Barna</w:t>
      </w:r>
      <w:r w:rsidRPr="00953B53">
        <w:rPr>
          <w:rFonts w:cstheme="minorHAnsi"/>
          <w:color w:val="303030"/>
          <w:sz w:val="24"/>
          <w:szCs w:val="24"/>
          <w:shd w:val="clear" w:color="auto" w:fill="FFFFFF"/>
        </w:rPr>
        <w:t xml:space="preserve"> skal tileigne seg kunnskap om trening, livsstil og helse og bli motivert til aktivitet og trening. Det å gje </w:t>
      </w:r>
      <w:r>
        <w:rPr>
          <w:rFonts w:cstheme="minorHAnsi"/>
          <w:color w:val="303030"/>
          <w:sz w:val="24"/>
          <w:szCs w:val="24"/>
          <w:shd w:val="clear" w:color="auto" w:fill="FFFFFF"/>
        </w:rPr>
        <w:t>barna</w:t>
      </w:r>
      <w:r w:rsidRPr="00953B53">
        <w:rPr>
          <w:rFonts w:cstheme="minorHAnsi"/>
          <w:color w:val="303030"/>
          <w:sz w:val="24"/>
          <w:szCs w:val="24"/>
          <w:shd w:val="clear" w:color="auto" w:fill="FFFFFF"/>
        </w:rPr>
        <w:t xml:space="preserve"> fysiske utfordringar og mot til å tøye eigne grenser, i både spontan og organisert aktivitet. Det å ta vare på både tradisjonelle og alternative rørsleaktivitetar i og stimulere til eksperimentering og kreativ utfolding. Sentralt står rørsle</w:t>
      </w:r>
      <w:r w:rsidR="008A11BC">
        <w:rPr>
          <w:rFonts w:cstheme="minorHAnsi"/>
          <w:color w:val="303030"/>
          <w:sz w:val="24"/>
          <w:szCs w:val="24"/>
          <w:shd w:val="clear" w:color="auto" w:fill="FFFFFF"/>
        </w:rPr>
        <w:t>-</w:t>
      </w:r>
      <w:r w:rsidRPr="00953B53">
        <w:rPr>
          <w:rFonts w:cstheme="minorHAnsi"/>
          <w:color w:val="303030"/>
          <w:sz w:val="24"/>
          <w:szCs w:val="24"/>
          <w:shd w:val="clear" w:color="auto" w:fill="FFFFFF"/>
        </w:rPr>
        <w:t>leik, allsidig idrett, fair play, dans og friluftsliv.</w:t>
      </w:r>
    </w:p>
    <w:p w:rsidRPr="00953B53" w:rsidR="00953B53" w:rsidP="00953B53" w:rsidRDefault="00953B53" w14:paraId="5D0920B3" w14:textId="3E21469E">
      <w:pPr>
        <w:rPr>
          <w:rFonts w:cstheme="minorHAnsi"/>
          <w:sz w:val="24"/>
          <w:szCs w:val="24"/>
        </w:rPr>
      </w:pPr>
      <w:r w:rsidRPr="00953B53">
        <w:rPr>
          <w:rFonts w:cstheme="minorHAnsi"/>
          <w:sz w:val="24"/>
          <w:szCs w:val="24"/>
        </w:rPr>
        <w:t>Tilpassing, tilrettelegging og forutsigbarhet er avgj</w:t>
      </w:r>
      <w:r>
        <w:rPr>
          <w:rFonts w:cstheme="minorHAnsi"/>
          <w:sz w:val="24"/>
          <w:szCs w:val="24"/>
        </w:rPr>
        <w:t xml:space="preserve">erande </w:t>
      </w:r>
      <w:r w:rsidRPr="00953B53">
        <w:rPr>
          <w:rFonts w:cstheme="minorHAnsi"/>
          <w:sz w:val="24"/>
          <w:szCs w:val="24"/>
        </w:rPr>
        <w:t>for at enkeltbarn skal få gode betingels</w:t>
      </w:r>
      <w:r>
        <w:rPr>
          <w:rFonts w:cstheme="minorHAnsi"/>
          <w:sz w:val="24"/>
          <w:szCs w:val="24"/>
        </w:rPr>
        <w:t>a</w:t>
      </w:r>
      <w:r w:rsidRPr="00953B53">
        <w:rPr>
          <w:rFonts w:cstheme="minorHAnsi"/>
          <w:sz w:val="24"/>
          <w:szCs w:val="24"/>
        </w:rPr>
        <w:t>r for å leke, lære, utvikle seg og meistre i SFO. Gode visuelle dagsplan</w:t>
      </w:r>
      <w:r>
        <w:rPr>
          <w:rFonts w:cstheme="minorHAnsi"/>
          <w:sz w:val="24"/>
          <w:szCs w:val="24"/>
        </w:rPr>
        <w:t>a</w:t>
      </w:r>
      <w:r w:rsidRPr="00953B53">
        <w:rPr>
          <w:rFonts w:cstheme="minorHAnsi"/>
          <w:sz w:val="24"/>
          <w:szCs w:val="24"/>
        </w:rPr>
        <w:t>r kombinert med v</w:t>
      </w:r>
      <w:r>
        <w:rPr>
          <w:rFonts w:cstheme="minorHAnsi"/>
          <w:sz w:val="24"/>
          <w:szCs w:val="24"/>
        </w:rPr>
        <w:t>a</w:t>
      </w:r>
      <w:r w:rsidRPr="00953B53">
        <w:rPr>
          <w:rFonts w:cstheme="minorHAnsi"/>
          <w:sz w:val="24"/>
          <w:szCs w:val="24"/>
        </w:rPr>
        <w:t>ksne som ve</w:t>
      </w:r>
      <w:r>
        <w:rPr>
          <w:rFonts w:cstheme="minorHAnsi"/>
          <w:sz w:val="24"/>
          <w:szCs w:val="24"/>
        </w:rPr>
        <w:t>i</w:t>
      </w:r>
      <w:r w:rsidRPr="00953B53">
        <w:rPr>
          <w:rFonts w:cstheme="minorHAnsi"/>
          <w:sz w:val="24"/>
          <w:szCs w:val="24"/>
        </w:rPr>
        <w:t xml:space="preserve">t </w:t>
      </w:r>
      <w:r w:rsidR="008A11BC">
        <w:rPr>
          <w:rFonts w:cstheme="minorHAnsi"/>
          <w:sz w:val="24"/>
          <w:szCs w:val="24"/>
        </w:rPr>
        <w:t xml:space="preserve">kva for </w:t>
      </w:r>
      <w:r w:rsidRPr="00953B53">
        <w:rPr>
          <w:rFonts w:cstheme="minorHAnsi"/>
          <w:sz w:val="24"/>
          <w:szCs w:val="24"/>
        </w:rPr>
        <w:t xml:space="preserve">barn som trenger ekstra støtte ved </w:t>
      </w:r>
      <w:r w:rsidRPr="00953B53" w:rsidR="008A11BC">
        <w:rPr>
          <w:rFonts w:cstheme="minorHAnsi"/>
          <w:sz w:val="24"/>
          <w:szCs w:val="24"/>
        </w:rPr>
        <w:t>overgangar</w:t>
      </w:r>
      <w:r w:rsidRPr="00953B53">
        <w:rPr>
          <w:rFonts w:cstheme="minorHAnsi"/>
          <w:sz w:val="24"/>
          <w:szCs w:val="24"/>
        </w:rPr>
        <w:t xml:space="preserve"> er to viktige verktøy i </w:t>
      </w:r>
      <w:r w:rsidRPr="00953B53" w:rsidR="008A11BC">
        <w:rPr>
          <w:rFonts w:cstheme="minorHAnsi"/>
          <w:sz w:val="24"/>
          <w:szCs w:val="24"/>
        </w:rPr>
        <w:t>kvardagen</w:t>
      </w:r>
      <w:r w:rsidRPr="00953B53">
        <w:rPr>
          <w:rFonts w:cstheme="minorHAnsi"/>
          <w:sz w:val="24"/>
          <w:szCs w:val="24"/>
        </w:rPr>
        <w:t>.</w:t>
      </w:r>
    </w:p>
    <w:p w:rsidRPr="00953B53" w:rsidR="00953B53" w:rsidP="00953B53" w:rsidRDefault="00953B53" w14:paraId="08480B87" w14:textId="007C6B9E">
      <w:pPr>
        <w:rPr>
          <w:rFonts w:cstheme="minorHAnsi"/>
          <w:sz w:val="24"/>
          <w:szCs w:val="24"/>
        </w:rPr>
      </w:pPr>
      <w:r w:rsidRPr="00953B53">
        <w:rPr>
          <w:rFonts w:cstheme="minorHAnsi"/>
          <w:sz w:val="24"/>
          <w:szCs w:val="24"/>
        </w:rPr>
        <w:t xml:space="preserve">Å leke </w:t>
      </w:r>
      <w:r w:rsidRPr="00953B53" w:rsidR="008A11BC">
        <w:rPr>
          <w:rFonts w:cstheme="minorHAnsi"/>
          <w:sz w:val="24"/>
          <w:szCs w:val="24"/>
        </w:rPr>
        <w:t>samen</w:t>
      </w:r>
      <w:r w:rsidRPr="00953B53">
        <w:rPr>
          <w:rFonts w:cstheme="minorHAnsi"/>
          <w:sz w:val="24"/>
          <w:szCs w:val="24"/>
        </w:rPr>
        <w:t xml:space="preserve"> med venner er </w:t>
      </w:r>
      <w:r w:rsidRPr="00953B53" w:rsidR="008A11BC">
        <w:rPr>
          <w:rFonts w:cstheme="minorHAnsi"/>
          <w:sz w:val="24"/>
          <w:szCs w:val="24"/>
        </w:rPr>
        <w:t>inspirerande</w:t>
      </w:r>
      <w:r w:rsidRPr="00953B53">
        <w:rPr>
          <w:rFonts w:cstheme="minorHAnsi"/>
          <w:sz w:val="24"/>
          <w:szCs w:val="24"/>
        </w:rPr>
        <w:t xml:space="preserve"> og livsviktig for alle barn. Det betyr </w:t>
      </w:r>
      <w:r w:rsidRPr="00953B53" w:rsidR="008A11BC">
        <w:rPr>
          <w:rFonts w:cstheme="minorHAnsi"/>
          <w:sz w:val="24"/>
          <w:szCs w:val="24"/>
        </w:rPr>
        <w:t>ikkje</w:t>
      </w:r>
      <w:r w:rsidRPr="00953B53">
        <w:rPr>
          <w:rFonts w:cstheme="minorHAnsi"/>
          <w:sz w:val="24"/>
          <w:szCs w:val="24"/>
        </w:rPr>
        <w:t xml:space="preserve"> at det alltid er så lett. Å leke </w:t>
      </w:r>
      <w:r w:rsidRPr="00953B53" w:rsidR="008A11BC">
        <w:rPr>
          <w:rFonts w:cstheme="minorHAnsi"/>
          <w:sz w:val="24"/>
          <w:szCs w:val="24"/>
        </w:rPr>
        <w:t>samen</w:t>
      </w:r>
      <w:r w:rsidRPr="00953B53">
        <w:rPr>
          <w:rFonts w:cstheme="minorHAnsi"/>
          <w:sz w:val="24"/>
          <w:szCs w:val="24"/>
        </w:rPr>
        <w:t xml:space="preserve"> er komplekst. Leken er kjernen i SFO-</w:t>
      </w:r>
      <w:r w:rsidRPr="00953B53" w:rsidR="008A11BC">
        <w:rPr>
          <w:rFonts w:cstheme="minorHAnsi"/>
          <w:sz w:val="24"/>
          <w:szCs w:val="24"/>
        </w:rPr>
        <w:t>tilbodet</w:t>
      </w:r>
      <w:r w:rsidRPr="00953B53">
        <w:rPr>
          <w:rFonts w:cstheme="minorHAnsi"/>
          <w:sz w:val="24"/>
          <w:szCs w:val="24"/>
        </w:rPr>
        <w:t xml:space="preserve"> og sentral i den nasjonale rammeplanen. </w:t>
      </w:r>
      <w:r w:rsidR="00EC07F2">
        <w:rPr>
          <w:rFonts w:cstheme="minorHAnsi"/>
          <w:sz w:val="24"/>
          <w:szCs w:val="24"/>
        </w:rPr>
        <w:t xml:space="preserve">SFO skal </w:t>
      </w:r>
      <w:r w:rsidRPr="00953B53">
        <w:rPr>
          <w:rFonts w:cstheme="minorHAnsi"/>
          <w:sz w:val="24"/>
          <w:szCs w:val="24"/>
        </w:rPr>
        <w:t>skap</w:t>
      </w:r>
      <w:r w:rsidR="00EC07F2">
        <w:rPr>
          <w:rFonts w:cstheme="minorHAnsi"/>
          <w:sz w:val="24"/>
          <w:szCs w:val="24"/>
        </w:rPr>
        <w:t>a</w:t>
      </w:r>
      <w:r w:rsidRPr="00953B53">
        <w:rPr>
          <w:rFonts w:cstheme="minorHAnsi"/>
          <w:sz w:val="24"/>
          <w:szCs w:val="24"/>
        </w:rPr>
        <w:t xml:space="preserve"> </w:t>
      </w:r>
      <w:r w:rsidRPr="00953B53" w:rsidR="008A11BC">
        <w:rPr>
          <w:rFonts w:cstheme="minorHAnsi"/>
          <w:sz w:val="24"/>
          <w:szCs w:val="24"/>
        </w:rPr>
        <w:t>inkluderande</w:t>
      </w:r>
      <w:r w:rsidRPr="00953B53">
        <w:rPr>
          <w:rFonts w:cstheme="minorHAnsi"/>
          <w:sz w:val="24"/>
          <w:szCs w:val="24"/>
        </w:rPr>
        <w:t xml:space="preserve"> og </w:t>
      </w:r>
      <w:r w:rsidRPr="00953B53" w:rsidR="008A11BC">
        <w:rPr>
          <w:rFonts w:cstheme="minorHAnsi"/>
          <w:sz w:val="24"/>
          <w:szCs w:val="24"/>
        </w:rPr>
        <w:t>stimulerande</w:t>
      </w:r>
      <w:r w:rsidRPr="00953B53">
        <w:rPr>
          <w:rFonts w:cstheme="minorHAnsi"/>
          <w:sz w:val="24"/>
          <w:szCs w:val="24"/>
        </w:rPr>
        <w:t xml:space="preserve"> lærings- og le</w:t>
      </w:r>
      <w:r w:rsidR="008A11BC">
        <w:rPr>
          <w:rFonts w:cstheme="minorHAnsi"/>
          <w:sz w:val="24"/>
          <w:szCs w:val="24"/>
        </w:rPr>
        <w:t>i</w:t>
      </w:r>
      <w:r w:rsidRPr="00953B53">
        <w:rPr>
          <w:rFonts w:cstheme="minorHAnsi"/>
          <w:sz w:val="24"/>
          <w:szCs w:val="24"/>
        </w:rPr>
        <w:t>ke</w:t>
      </w:r>
      <w:r w:rsidR="008A11BC">
        <w:rPr>
          <w:rFonts w:cstheme="minorHAnsi"/>
          <w:sz w:val="24"/>
          <w:szCs w:val="24"/>
        </w:rPr>
        <w:t>-</w:t>
      </w:r>
      <w:r w:rsidRPr="00953B53">
        <w:rPr>
          <w:rFonts w:cstheme="minorHAnsi"/>
          <w:sz w:val="24"/>
          <w:szCs w:val="24"/>
        </w:rPr>
        <w:t>miljø i tråd med rammeplanen</w:t>
      </w:r>
      <w:r w:rsidR="00EC07F2">
        <w:rPr>
          <w:rFonts w:cstheme="minorHAnsi"/>
          <w:sz w:val="24"/>
          <w:szCs w:val="24"/>
        </w:rPr>
        <w:t xml:space="preserve"> i ulike tema.</w:t>
      </w:r>
      <w:r w:rsidRPr="00953B53">
        <w:rPr>
          <w:rFonts w:cstheme="minorHAnsi"/>
          <w:sz w:val="24"/>
          <w:szCs w:val="24"/>
        </w:rPr>
        <w:t xml:space="preserve"> </w:t>
      </w:r>
    </w:p>
    <w:p w:rsidR="00953B53" w:rsidP="00953B53" w:rsidRDefault="00953B53" w14:paraId="756E1869" w14:textId="75BAF8D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953B53">
        <w:rPr>
          <w:rFonts w:cstheme="minorHAnsi"/>
          <w:sz w:val="24"/>
          <w:szCs w:val="24"/>
        </w:rPr>
        <w:t xml:space="preserve">Fokuset disse tre </w:t>
      </w:r>
      <w:r w:rsidR="008A11BC">
        <w:rPr>
          <w:rFonts w:cstheme="minorHAnsi"/>
          <w:sz w:val="24"/>
          <w:szCs w:val="24"/>
        </w:rPr>
        <w:t xml:space="preserve">neste </w:t>
      </w:r>
      <w:r w:rsidRPr="00953B53" w:rsidR="008A11BC">
        <w:rPr>
          <w:rFonts w:cstheme="minorHAnsi"/>
          <w:sz w:val="24"/>
          <w:szCs w:val="24"/>
        </w:rPr>
        <w:t>månadene</w:t>
      </w:r>
      <w:r w:rsidRPr="00953B53">
        <w:rPr>
          <w:rFonts w:cstheme="minorHAnsi"/>
          <w:sz w:val="24"/>
          <w:szCs w:val="24"/>
        </w:rPr>
        <w:t xml:space="preserve"> er at barna skal kunne le</w:t>
      </w:r>
      <w:r w:rsidR="00EC07F2">
        <w:rPr>
          <w:rFonts w:cstheme="minorHAnsi"/>
          <w:sz w:val="24"/>
          <w:szCs w:val="24"/>
        </w:rPr>
        <w:t>i</w:t>
      </w:r>
      <w:r w:rsidRPr="00953B53">
        <w:rPr>
          <w:rFonts w:cstheme="minorHAnsi"/>
          <w:sz w:val="24"/>
          <w:szCs w:val="24"/>
        </w:rPr>
        <w:t>ke og v</w:t>
      </w:r>
      <w:r w:rsidR="00EC07F2">
        <w:rPr>
          <w:rFonts w:cstheme="minorHAnsi"/>
          <w:sz w:val="24"/>
          <w:szCs w:val="24"/>
        </w:rPr>
        <w:t>e</w:t>
      </w:r>
      <w:r w:rsidRPr="00953B53">
        <w:rPr>
          <w:rFonts w:cstheme="minorHAnsi"/>
          <w:sz w:val="24"/>
          <w:szCs w:val="24"/>
        </w:rPr>
        <w:t xml:space="preserve">re med i </w:t>
      </w:r>
      <w:r w:rsidRPr="00953B53" w:rsidR="008A11BC">
        <w:rPr>
          <w:rFonts w:cstheme="minorHAnsi"/>
          <w:sz w:val="24"/>
          <w:szCs w:val="24"/>
        </w:rPr>
        <w:t>aktivitetar</w:t>
      </w:r>
      <w:r w:rsidRPr="00953B53">
        <w:rPr>
          <w:rFonts w:cstheme="minorHAnsi"/>
          <w:sz w:val="24"/>
          <w:szCs w:val="24"/>
        </w:rPr>
        <w:t xml:space="preserve"> i varierte</w:t>
      </w:r>
      <w:r w:rsidR="008A11BC">
        <w:rPr>
          <w:rFonts w:cstheme="minorHAnsi"/>
          <w:sz w:val="24"/>
          <w:szCs w:val="24"/>
        </w:rPr>
        <w:t xml:space="preserve"> </w:t>
      </w:r>
      <w:r w:rsidRPr="00953B53">
        <w:rPr>
          <w:rFonts w:cstheme="minorHAnsi"/>
          <w:sz w:val="24"/>
          <w:szCs w:val="24"/>
        </w:rPr>
        <w:t xml:space="preserve">miljø der </w:t>
      </w:r>
      <w:r w:rsidRPr="00953B53" w:rsidR="008A11BC">
        <w:rPr>
          <w:rFonts w:cstheme="minorHAnsi"/>
          <w:sz w:val="24"/>
          <w:szCs w:val="24"/>
        </w:rPr>
        <w:t>sansar</w:t>
      </w:r>
      <w:r w:rsidRPr="00953B53">
        <w:rPr>
          <w:rFonts w:cstheme="minorHAnsi"/>
          <w:sz w:val="24"/>
          <w:szCs w:val="24"/>
        </w:rPr>
        <w:t xml:space="preserve">, motorikk og koordinasjon </w:t>
      </w:r>
      <w:r w:rsidRPr="00953B53" w:rsidR="008A11BC">
        <w:rPr>
          <w:rFonts w:cstheme="minorHAnsi"/>
          <w:sz w:val="24"/>
          <w:szCs w:val="24"/>
        </w:rPr>
        <w:t>utfordrast</w:t>
      </w:r>
      <w:r w:rsidRPr="00953B53">
        <w:rPr>
          <w:rFonts w:cstheme="minorHAnsi"/>
          <w:sz w:val="24"/>
          <w:szCs w:val="24"/>
        </w:rPr>
        <w:t xml:space="preserve">, </w:t>
      </w:r>
      <w:r w:rsidRPr="00953B53">
        <w:rPr>
          <w:rFonts w:eastAsia="CIDFont+F6" w:cstheme="minorHAnsi"/>
          <w:sz w:val="24"/>
          <w:szCs w:val="24"/>
        </w:rPr>
        <w:t xml:space="preserve"> </w:t>
      </w:r>
      <w:r w:rsidRPr="00953B53">
        <w:rPr>
          <w:rFonts w:cstheme="minorHAnsi"/>
          <w:sz w:val="24"/>
          <w:szCs w:val="24"/>
        </w:rPr>
        <w:t xml:space="preserve">utføre </w:t>
      </w:r>
      <w:r w:rsidRPr="00953B53" w:rsidR="008A11BC">
        <w:rPr>
          <w:rFonts w:cstheme="minorHAnsi"/>
          <w:sz w:val="24"/>
          <w:szCs w:val="24"/>
        </w:rPr>
        <w:t>grunnleggande</w:t>
      </w:r>
      <w:r w:rsidRPr="00953B53">
        <w:rPr>
          <w:rFonts w:cstheme="minorHAnsi"/>
          <w:sz w:val="24"/>
          <w:szCs w:val="24"/>
        </w:rPr>
        <w:t xml:space="preserve"> </w:t>
      </w:r>
      <w:r w:rsidRPr="00953B53" w:rsidR="008A11BC">
        <w:rPr>
          <w:rFonts w:cstheme="minorHAnsi"/>
          <w:sz w:val="24"/>
          <w:szCs w:val="24"/>
        </w:rPr>
        <w:t>bevegelsar</w:t>
      </w:r>
      <w:r w:rsidRPr="00953B53">
        <w:rPr>
          <w:rFonts w:cstheme="minorHAnsi"/>
          <w:sz w:val="24"/>
          <w:szCs w:val="24"/>
        </w:rPr>
        <w:t xml:space="preserve">, som å krype, gå, </w:t>
      </w:r>
      <w:r w:rsidRPr="00953B53" w:rsidR="008A11BC">
        <w:rPr>
          <w:rFonts w:cstheme="minorHAnsi"/>
          <w:sz w:val="24"/>
          <w:szCs w:val="24"/>
        </w:rPr>
        <w:t>løpa</w:t>
      </w:r>
      <w:r w:rsidRPr="00953B53">
        <w:rPr>
          <w:rFonts w:cstheme="minorHAnsi"/>
          <w:sz w:val="24"/>
          <w:szCs w:val="24"/>
        </w:rPr>
        <w:t xml:space="preserve">, hinke, satse, lande, vende og rulle, i fri utfolding og organiserte </w:t>
      </w:r>
      <w:r w:rsidRPr="00953B53" w:rsidR="008A11BC">
        <w:rPr>
          <w:rFonts w:cstheme="minorHAnsi"/>
          <w:sz w:val="24"/>
          <w:szCs w:val="24"/>
        </w:rPr>
        <w:t>aktivitetar</w:t>
      </w:r>
      <w:r w:rsidRPr="00953B53">
        <w:rPr>
          <w:rFonts w:cstheme="minorHAnsi"/>
          <w:sz w:val="24"/>
          <w:szCs w:val="24"/>
        </w:rPr>
        <w:t xml:space="preserve"> og</w:t>
      </w:r>
      <w:r w:rsidRPr="00953B53">
        <w:rPr>
          <w:rFonts w:eastAsia="CIDFont+F6" w:cstheme="minorHAnsi"/>
          <w:sz w:val="24"/>
          <w:szCs w:val="24"/>
        </w:rPr>
        <w:t xml:space="preserve"> </w:t>
      </w:r>
      <w:r w:rsidRPr="00953B53" w:rsidR="008A11BC">
        <w:rPr>
          <w:rFonts w:cstheme="minorHAnsi"/>
          <w:sz w:val="24"/>
          <w:szCs w:val="24"/>
        </w:rPr>
        <w:t>samhandlar</w:t>
      </w:r>
      <w:r w:rsidRPr="00953B53">
        <w:rPr>
          <w:rFonts w:cstheme="minorHAnsi"/>
          <w:sz w:val="24"/>
          <w:szCs w:val="24"/>
        </w:rPr>
        <w:t xml:space="preserve"> med andre i ulike </w:t>
      </w:r>
      <w:r w:rsidRPr="00953B53" w:rsidR="008A11BC">
        <w:rPr>
          <w:rFonts w:cstheme="minorHAnsi"/>
          <w:sz w:val="24"/>
          <w:szCs w:val="24"/>
        </w:rPr>
        <w:t>aktivitetar</w:t>
      </w:r>
      <w:r w:rsidR="008A11BC">
        <w:rPr>
          <w:rFonts w:cstheme="minorHAnsi"/>
          <w:sz w:val="24"/>
          <w:szCs w:val="24"/>
        </w:rPr>
        <w:t xml:space="preserve">. </w:t>
      </w:r>
    </w:p>
    <w:p w:rsidR="00953B53" w:rsidP="00953B53" w:rsidRDefault="00953B53" w14:paraId="5E15D10F" w14:textId="77777777">
      <w:pPr>
        <w:rPr>
          <w:rFonts w:ascii="Roboto" w:hAnsi="Roboto"/>
          <w:b/>
          <w:bCs/>
          <w:sz w:val="28"/>
          <w:szCs w:val="28"/>
          <w:u w:val="single"/>
        </w:rPr>
      </w:pPr>
    </w:p>
    <w:p w:rsidR="00F68C78" w:rsidRDefault="00F68C78" w14:paraId="15C7DE61" w14:textId="153D1925">
      <w:r w:rsidR="00F68C78">
        <w:rPr/>
        <w:t>I løpet av mars vil innebandy klubben i Klepp komme på besøk og barna får prøvd seg i denne idrettsgreina. Barna vil også få tilbod om aktivitetar i Borehallen.</w:t>
      </w:r>
    </w:p>
    <w:p w:rsidR="42BB05F8" w:rsidRDefault="42BB05F8" w14:paraId="35A0BDF1" w14:textId="1C5D202C"/>
    <w:p w:rsidR="00F68C78" w:rsidP="42BB05F8" w:rsidRDefault="00F68C78" w14:paraId="2A488721" w14:textId="5A07797C">
      <w:pPr>
        <w:rPr>
          <w:rFonts w:ascii="Roboto" w:hAnsi="Roboto"/>
          <w:b w:val="1"/>
          <w:bCs w:val="1"/>
          <w:color w:val="FF0000"/>
          <w:sz w:val="28"/>
          <w:szCs w:val="28"/>
          <w:u w:val="single"/>
        </w:rPr>
      </w:pPr>
      <w:r w:rsidRPr="42BB05F8" w:rsidR="00F68C78">
        <w:rPr>
          <w:rFonts w:ascii="Roboto" w:hAnsi="Roboto"/>
          <w:b w:val="1"/>
          <w:bCs w:val="1"/>
          <w:color w:val="FF0000"/>
          <w:sz w:val="28"/>
          <w:szCs w:val="28"/>
          <w:u w:val="single"/>
        </w:rPr>
        <w:t xml:space="preserve">Kvar fredag i denne perioden kan barna ta med leikar </w:t>
      </w:r>
      <w:r w:rsidRPr="42BB05F8" w:rsidR="00F68C78">
        <w:rPr>
          <w:rFonts w:ascii="Roboto" w:hAnsi="Roboto"/>
          <w:b w:val="1"/>
          <w:bCs w:val="1"/>
          <w:color w:val="FF0000"/>
          <w:sz w:val="28"/>
          <w:szCs w:val="28"/>
          <w:u w:val="single"/>
        </w:rPr>
        <w:t>heimanfrå</w:t>
      </w:r>
      <w:r w:rsidRPr="42BB05F8" w:rsidR="00F68C78">
        <w:rPr>
          <w:rFonts w:ascii="Roboto" w:hAnsi="Roboto"/>
          <w:b w:val="1"/>
          <w:bCs w:val="1"/>
          <w:color w:val="FF0000"/>
          <w:sz w:val="28"/>
          <w:szCs w:val="28"/>
          <w:u w:val="single"/>
        </w:rPr>
        <w:t xml:space="preserve">. </w:t>
      </w:r>
    </w:p>
    <w:p w:rsidRPr="005F3197" w:rsidR="00953B53" w:rsidP="00953B53" w:rsidRDefault="00953B53" w14:paraId="02770A06" w14:textId="0982084A">
      <w:pPr>
        <w:rPr>
          <w:rFonts w:ascii="Roboto" w:hAnsi="Roboto"/>
          <w:b/>
          <w:bCs/>
          <w:sz w:val="28"/>
          <w:szCs w:val="28"/>
          <w:u w:val="single"/>
        </w:rPr>
      </w:pPr>
      <w:r w:rsidRPr="005F3197">
        <w:rPr>
          <w:rFonts w:ascii="Roboto" w:hAnsi="Roboto"/>
          <w:b/>
          <w:bCs/>
          <w:sz w:val="28"/>
          <w:szCs w:val="28"/>
          <w:u w:val="single"/>
        </w:rPr>
        <w:lastRenderedPageBreak/>
        <w:t>Rammeplanen seiar:</w:t>
      </w:r>
    </w:p>
    <w:tbl>
      <w:tblPr>
        <w:tblStyle w:val="Tabellrutenett2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5F3197" w:rsidR="00953B53" w:rsidTr="00515935" w14:paraId="45DD8843" w14:textId="77777777">
        <w:tc>
          <w:tcPr>
            <w:tcW w:w="9062" w:type="dxa"/>
            <w:shd w:val="clear" w:color="auto" w:fill="92D050"/>
          </w:tcPr>
          <w:p w:rsidRPr="005F3197" w:rsidR="00953B53" w:rsidP="00515935" w:rsidRDefault="00953B53" w14:paraId="2BC82DA5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MÅL: </w:t>
            </w:r>
          </w:p>
          <w:p w:rsidRPr="005F3197" w:rsidR="00953B53" w:rsidP="00953B53" w:rsidRDefault="00953B53" w14:paraId="398BE5E4" w14:textId="7777777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nn-NO"/>
              </w:rPr>
            </w:pPr>
            <w:r w:rsidRPr="005F3197">
              <w:rPr>
                <w:rFonts w:ascii="Times New Roman" w:hAnsi="Times New Roman" w:eastAsia="Times New Roman" w:cs="Times New Roman"/>
                <w:sz w:val="24"/>
                <w:szCs w:val="24"/>
                <w:lang w:eastAsia="nn-NO"/>
              </w:rPr>
              <w:t>Alle barn skal oppleva glede og meistring i fysiske aktivitetar og friluftsliv i nærmiljøet.</w:t>
            </w:r>
          </w:p>
          <w:p w:rsidRPr="005F3197" w:rsidR="00953B53" w:rsidP="00515935" w:rsidRDefault="00953B53" w14:paraId="46FF293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5F3197" w:rsidR="00953B53" w:rsidTr="00515935" w14:paraId="7AC53845" w14:textId="77777777">
        <w:tc>
          <w:tcPr>
            <w:tcW w:w="9062" w:type="dxa"/>
          </w:tcPr>
          <w:p w:rsidRPr="005F3197" w:rsidR="00953B53" w:rsidP="00515935" w:rsidRDefault="00953B53" w14:paraId="5EC14549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GRUNNGIVING:</w:t>
            </w:r>
          </w:p>
          <w:p w:rsidRPr="005F3197" w:rsidR="00953B53" w:rsidP="00515935" w:rsidRDefault="00953B53" w14:paraId="378BDE4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197">
              <w:rPr>
                <w:rFonts w:ascii="Times New Roman" w:hAnsi="Times New Roman" w:cs="Times New Roman"/>
                <w:sz w:val="24"/>
                <w:szCs w:val="24"/>
              </w:rPr>
              <w:t>Gjennom dagleg fysisk aktivitet og leik skal borna vidareutvikle sine sosiale og grunnleggjande ferdigheiter og blir gitt moglegheit til å etablera og utvikla venskap. Dette inneber at barna har moglegheit for frie og styrte aktivitetar ute og inne.</w:t>
            </w:r>
          </w:p>
          <w:p w:rsidRPr="005F3197" w:rsidR="00953B53" w:rsidP="00515935" w:rsidRDefault="00953B53" w14:paraId="0BDB450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5F3197" w:rsidR="00953B53" w:rsidP="00654274" w:rsidRDefault="00953B53" w14:paraId="4CBC9C4E" w14:textId="1D53443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3197">
              <w:rPr>
                <w:rFonts w:ascii="Times New Roman" w:hAnsi="Times New Roman" w:eastAsia="Times New Roman" w:cs="Times New Roman"/>
                <w:sz w:val="24"/>
                <w:szCs w:val="24"/>
                <w:lang w:eastAsia="nn-NO"/>
              </w:rPr>
              <w:t xml:space="preserve">Nærområda i Klepp har eit breitt spekter av utfordringar og moglegheiter for borna til å utforska og oppleva meistring. Fysisk aktivitet er bra for bornas konsentrasjonsevne, motoriske kompetanse, meistring følelse, sjølvtillit og psykiske helse. </w:t>
            </w:r>
          </w:p>
        </w:tc>
      </w:tr>
      <w:tr w:rsidRPr="005F3197" w:rsidR="00953B53" w:rsidTr="00515935" w14:paraId="1A535A5A" w14:textId="77777777">
        <w:tc>
          <w:tcPr>
            <w:tcW w:w="9062" w:type="dxa"/>
          </w:tcPr>
          <w:p w:rsidRPr="00EC07F2" w:rsidR="00953B53" w:rsidP="00515935" w:rsidRDefault="00953B53" w14:paraId="7B0CAA65" w14:textId="7777777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C07F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SLIK GJER MED DET PÅ BORE SFO:</w:t>
            </w:r>
          </w:p>
          <w:p w:rsidRPr="00EC07F2" w:rsidR="00953B53" w:rsidP="00953B53" w:rsidRDefault="00953B53" w14:paraId="2FF1E44C" w14:textId="7777777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nn-NO"/>
              </w:rPr>
            </w:pPr>
            <w:r w:rsidRPr="00EC07F2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nn-NO"/>
              </w:rPr>
              <w:t>Personalet jobbar med å setja stort fokus på fysiske aktivitet og rørsleglede. SFO nyttar nærmiljøet og nærområde for å fremja fysisk aktivitet.</w:t>
            </w:r>
          </w:p>
          <w:p w:rsidRPr="00EC07F2" w:rsidR="00953B53" w:rsidP="00953B53" w:rsidRDefault="00953B53" w14:paraId="6DCFF7F8" w14:textId="2B31C8F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nn-NO"/>
              </w:rPr>
            </w:pPr>
            <w:r w:rsidRPr="00EC07F2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nn-NO"/>
              </w:rPr>
              <w:t>Personalet legg til rette slik at barna har tilgang til uteområdet</w:t>
            </w:r>
            <w:r w:rsidRPr="00EC07F2" w:rsidR="00EC07F2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nn-NO"/>
              </w:rPr>
              <w:t xml:space="preserve">, </w:t>
            </w:r>
            <w:r w:rsidRPr="00EC07F2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nn-NO"/>
              </w:rPr>
              <w:t xml:space="preserve">ballbingen </w:t>
            </w:r>
            <w:r w:rsidRPr="00EC07F2" w:rsidR="00EC07F2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nn-NO"/>
              </w:rPr>
              <w:t xml:space="preserve">og ulike nærområde </w:t>
            </w:r>
            <w:r w:rsidRPr="00EC07F2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nn-NO"/>
              </w:rPr>
              <w:t>kvar dag.</w:t>
            </w:r>
          </w:p>
          <w:p w:rsidRPr="00EC07F2" w:rsidR="00953B53" w:rsidP="00953B53" w:rsidRDefault="00953B53" w14:paraId="5E68E66B" w14:textId="7777777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nn-NO"/>
              </w:rPr>
            </w:pPr>
            <w:r w:rsidRPr="00EC07F2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nn-NO"/>
              </w:rPr>
              <w:t>Personalet oppmuntrar barnet i leiken, og legg til rette for utfordringar på barnet sitt nivå.</w:t>
            </w:r>
          </w:p>
          <w:p w:rsidRPr="005F3197" w:rsidR="00953B53" w:rsidP="00654274" w:rsidRDefault="00953B53" w14:paraId="41C41480" w14:textId="1E6D411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7F2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nn-NO"/>
              </w:rPr>
              <w:t>Personalet legg til rett for at barna har tilgang til å vera med i gymsalen og ha/læra dei nye aktivitetar/leika der</w:t>
            </w:r>
            <w:r w:rsidRPr="00EC07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</w:p>
        </w:tc>
      </w:tr>
    </w:tbl>
    <w:p w:rsidR="00953B53" w:rsidP="00B0168B" w:rsidRDefault="00953B53" w14:paraId="0BE52597" w14:textId="77777777">
      <w:pPr>
        <w:jc w:val="center"/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Pr="00EC07F2" w:rsidR="00B0168B" w:rsidP="00E5221D" w:rsidRDefault="00E5221D" w14:paraId="2A30F15F" w14:textId="6DEC0B49" w14:noSpellErr="1">
      <w:pPr>
        <w:jc w:val="center"/>
        <w:rPr>
          <w:rFonts w:ascii="CIDFont+F1" w:hAnsi="CIDFont+F1" w:cs="CIDFont+F1"/>
          <w:b w:val="1"/>
          <w:bCs w:val="1"/>
          <w:sz w:val="48"/>
          <w:szCs w:val="48"/>
        </w:rPr>
      </w:pPr>
      <w:r w:rsidRPr="42BB05F8" w:rsidR="00E5221D">
        <w:rPr>
          <w:rFonts w:ascii="CIDFont+F1" w:hAnsi="CIDFont+F1" w:cs="CIDFont+F1"/>
          <w:b w:val="1"/>
          <w:bCs w:val="1"/>
          <w:sz w:val="36"/>
          <w:szCs w:val="36"/>
        </w:rPr>
        <w:t>Plan for vekene</w:t>
      </w:r>
      <w:r w:rsidRPr="42BB05F8" w:rsidR="00EC07F2">
        <w:rPr>
          <w:rFonts w:ascii="CIDFont+F1" w:hAnsi="CIDFont+F1" w:cs="CIDFont+F1"/>
          <w:b w:val="1"/>
          <w:bCs w:val="1"/>
          <w:sz w:val="36"/>
          <w:szCs w:val="36"/>
        </w:rPr>
        <w:t xml:space="preserve"> </w:t>
      </w:r>
      <w:r w:rsidRPr="42BB05F8" w:rsidR="00EC07F2">
        <w:rPr>
          <w:rFonts w:ascii="CIDFont+F1" w:hAnsi="CIDFont+F1" w:cs="CIDFont+F1"/>
          <w:b w:val="1"/>
          <w:bCs w:val="1"/>
          <w:sz w:val="24"/>
          <w:szCs w:val="24"/>
        </w:rPr>
        <w:t>(endringar kan skje)</w:t>
      </w:r>
    </w:p>
    <w:tbl>
      <w:tblPr>
        <w:tblStyle w:val="Tabellrutenett"/>
        <w:tblW w:w="10348" w:type="dxa"/>
        <w:tblInd w:w="-714" w:type="dxa"/>
        <w:tblLook w:val="04A0" w:firstRow="1" w:lastRow="0" w:firstColumn="1" w:lastColumn="0" w:noHBand="0" w:noVBand="1"/>
      </w:tblPr>
      <w:tblGrid>
        <w:gridCol w:w="2031"/>
        <w:gridCol w:w="2285"/>
        <w:gridCol w:w="2031"/>
        <w:gridCol w:w="2121"/>
        <w:gridCol w:w="1880"/>
      </w:tblGrid>
      <w:tr w:rsidR="00654274" w:rsidTr="42BB05F8" w14:paraId="11646E48" w14:textId="77777777">
        <w:tc>
          <w:tcPr>
            <w:tcW w:w="2031" w:type="dxa"/>
            <w:tcMar/>
          </w:tcPr>
          <w:p w:rsidR="00E5221D" w:rsidP="00B0168B" w:rsidRDefault="00E5221D" w14:paraId="0A9BF737" w14:textId="7A509064">
            <w:pPr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 xml:space="preserve">Måndagar </w:t>
            </w:r>
          </w:p>
        </w:tc>
        <w:tc>
          <w:tcPr>
            <w:tcW w:w="2364" w:type="dxa"/>
            <w:tcMar/>
          </w:tcPr>
          <w:p w:rsidR="00E5221D" w:rsidP="00B0168B" w:rsidRDefault="00E5221D" w14:paraId="1C67AD48" w14:textId="2CA360A9">
            <w:pPr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 xml:space="preserve">Tysdagar </w:t>
            </w:r>
          </w:p>
        </w:tc>
        <w:tc>
          <w:tcPr>
            <w:tcW w:w="1952" w:type="dxa"/>
            <w:tcMar/>
          </w:tcPr>
          <w:p w:rsidR="00E5221D" w:rsidP="00B0168B" w:rsidRDefault="00E5221D" w14:paraId="506F74C1" w14:textId="43E9DB08">
            <w:pPr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 xml:space="preserve">Onsdagar </w:t>
            </w:r>
          </w:p>
        </w:tc>
        <w:tc>
          <w:tcPr>
            <w:tcW w:w="2121" w:type="dxa"/>
            <w:tcMar/>
          </w:tcPr>
          <w:p w:rsidR="00E5221D" w:rsidP="00B0168B" w:rsidRDefault="00E5221D" w14:paraId="5EDEE288" w14:textId="14D2B37E">
            <w:pPr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 xml:space="preserve">Torsdagar </w:t>
            </w:r>
          </w:p>
        </w:tc>
        <w:tc>
          <w:tcPr>
            <w:tcW w:w="1880" w:type="dxa"/>
            <w:tcMar/>
          </w:tcPr>
          <w:p w:rsidR="00E5221D" w:rsidP="00B0168B" w:rsidRDefault="00E5221D" w14:paraId="27A5741E" w14:textId="11CC1BB0">
            <w:pPr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 xml:space="preserve">Fredagar </w:t>
            </w:r>
          </w:p>
        </w:tc>
      </w:tr>
      <w:tr w:rsidR="00654274" w:rsidTr="42BB05F8" w14:paraId="2388E8F8" w14:textId="77777777">
        <w:tc>
          <w:tcPr>
            <w:tcW w:w="2031" w:type="dxa"/>
            <w:tcMar/>
          </w:tcPr>
          <w:p w:rsidR="00E5221D" w:rsidP="00B0168B" w:rsidRDefault="00E5221D" w14:paraId="6C774C0B" w14:textId="77777777">
            <w:pPr>
              <w:rPr>
                <w:rFonts w:ascii="CIDFont+F1" w:hAnsi="CIDFont+F1" w:cs="CIDFont+F1"/>
                <w:noProof/>
              </w:rPr>
            </w:pPr>
          </w:p>
          <w:p w:rsidR="00654274" w:rsidP="00B0168B" w:rsidRDefault="00654274" w14:paraId="20773ECD" w14:textId="2DDC5DB4">
            <w:pPr>
              <w:rPr>
                <w:rFonts w:ascii="CIDFont+F1" w:hAnsi="CIDFont+F1" w:cs="CIDFont+F1"/>
                <w:noProof/>
              </w:rPr>
            </w:pPr>
            <w:r>
              <w:rPr>
                <w:rFonts w:ascii="CIDFont+F1" w:hAnsi="CIDFont+F1" w:cs="CIDFont+F1"/>
                <w:noProof/>
              </w:rPr>
              <w:drawing>
                <wp:inline distT="0" distB="0" distL="0" distR="0" wp14:anchorId="7A03939C" wp14:editId="7642C3FA">
                  <wp:extent cx="1152525" cy="826339"/>
                  <wp:effectExtent l="0" t="0" r="0" b="0"/>
                  <wp:docPr id="4" name="Bilde 4" descr="L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085" cy="832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274" w:rsidP="00B0168B" w:rsidRDefault="00654274" w14:paraId="3566DBA1" w14:textId="77777777">
            <w:pPr>
              <w:rPr>
                <w:rFonts w:ascii="CIDFont+F1" w:hAnsi="CIDFont+F1" w:cs="CIDFont+F1"/>
              </w:rPr>
            </w:pPr>
          </w:p>
          <w:p w:rsidR="00654274" w:rsidP="00B0168B" w:rsidRDefault="00654274" w14:paraId="36A5123B" w14:textId="77777777">
            <w:pPr>
              <w:rPr>
                <w:rFonts w:ascii="CIDFont+F1" w:hAnsi="CIDFont+F1" w:cs="CIDFont+F1"/>
              </w:rPr>
            </w:pPr>
          </w:p>
          <w:p w:rsidR="00654274" w:rsidP="00B0168B" w:rsidRDefault="00654274" w14:paraId="5F295255" w14:textId="77777777">
            <w:pPr>
              <w:rPr>
                <w:rFonts w:ascii="CIDFont+F1" w:hAnsi="CIDFont+F1" w:cs="CIDFont+F1"/>
              </w:rPr>
            </w:pPr>
          </w:p>
          <w:p w:rsidR="00654274" w:rsidP="00B0168B" w:rsidRDefault="00654274" w14:paraId="54E7694A" w14:textId="5EB055E7">
            <w:pPr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</w:rPr>
              <w:t xml:space="preserve">INNE OG UTE LEK </w:t>
            </w:r>
          </w:p>
        </w:tc>
        <w:tc>
          <w:tcPr>
            <w:tcW w:w="2364" w:type="dxa"/>
            <w:tcMar/>
          </w:tcPr>
          <w:p w:rsidR="00E5221D" w:rsidP="00B0168B" w:rsidRDefault="00654274" w14:paraId="4E1633C8" w14:noSpellErr="1" w14:textId="4F04C432">
            <w:pPr/>
          </w:p>
          <w:p w:rsidRPr="00343848" w:rsidR="00654274" w:rsidP="00B0168B" w:rsidRDefault="00654274" w14:paraId="167EBCD6" w14:textId="77777777">
            <w:pPr>
              <w:rPr>
                <w:rFonts w:ascii="CIDFont+F1" w:hAnsi="CIDFont+F1" w:cs="CIDFont+F1"/>
                <w:sz w:val="16"/>
                <w:szCs w:val="16"/>
              </w:rPr>
            </w:pPr>
          </w:p>
          <w:p w:rsidR="00654274" w:rsidP="00B0168B" w:rsidRDefault="00654274" w14:paraId="1E37BF44" w14:textId="25BE6EEA">
            <w:pPr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noProof/>
              </w:rPr>
              <w:drawing>
                <wp:inline distT="0" distB="0" distL="0" distR="0" wp14:anchorId="15B1D563" wp14:editId="2FE34DF1">
                  <wp:extent cx="771525" cy="577899"/>
                  <wp:effectExtent l="0" t="0" r="0" b="0"/>
                  <wp:docPr id="3" name="Bilde 3" descr="Oslo-guide: Disse lekeplassene vil barna helt sikkert li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slo-guide: Disse lekeplassene vil barna helt sikkert li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754" cy="58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274" w:rsidP="00B0168B" w:rsidRDefault="00EC07F2" w14:paraId="3D3D5AC5" w14:textId="40319F43">
            <w:pPr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Leikeplassar</w:t>
            </w:r>
            <w:r w:rsidR="00654274">
              <w:rPr>
                <w:rFonts w:ascii="CIDFont+F1" w:hAnsi="CIDFont+F1" w:cs="CIDFont+F1"/>
                <w:sz w:val="24"/>
                <w:szCs w:val="24"/>
              </w:rPr>
              <w:t xml:space="preserve"> i</w:t>
            </w:r>
            <w:r>
              <w:rPr>
                <w:rFonts w:ascii="CIDFont+F1" w:hAnsi="CIDFont+F1" w:cs="CIDFont+F1"/>
                <w:sz w:val="24"/>
                <w:szCs w:val="24"/>
              </w:rPr>
              <w:t xml:space="preserve"> nær</w:t>
            </w:r>
            <w:r w:rsidR="00654274">
              <w:rPr>
                <w:rFonts w:ascii="CIDFont+F1" w:hAnsi="CIDFont+F1" w:cs="CIDFont+F1"/>
                <w:sz w:val="24"/>
                <w:szCs w:val="24"/>
              </w:rPr>
              <w:t>område</w:t>
            </w:r>
          </w:p>
          <w:p w:rsidRPr="00343848" w:rsidR="00D17A43" w:rsidP="00B0168B" w:rsidRDefault="00D17A43" w14:paraId="0C9E8B30" w14:textId="77777777">
            <w:pPr>
              <w:rPr>
                <w:rFonts w:ascii="CIDFont+F1" w:hAnsi="CIDFont+F1" w:cs="CIDFont+F1"/>
                <w:sz w:val="16"/>
                <w:szCs w:val="16"/>
              </w:rPr>
            </w:pPr>
          </w:p>
          <w:p w:rsidR="00654274" w:rsidP="00B0168B" w:rsidRDefault="00654274" w14:paraId="477E13E1" w14:textId="56FD90F6">
            <w:pPr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8AF1F55" wp14:editId="248C27E5">
                  <wp:extent cx="866775" cy="576799"/>
                  <wp:effectExtent l="0" t="0" r="0" b="0"/>
                  <wp:docPr id="9" name="Bilde 9" descr="Skeptiske til ombygging før byggjestart av ny gymsal - sunnhordland.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keptiske til ombygging før byggjestart av ny gymsal - sunnhordland.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40" cy="581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274" w:rsidP="00B0168B" w:rsidRDefault="00654274" w14:paraId="59CC11CA" w14:textId="77777777">
            <w:pPr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GYMSAL</w:t>
            </w:r>
          </w:p>
          <w:p w:rsidR="00814DE9" w:rsidP="00814DE9" w:rsidRDefault="00814DE9" w14:paraId="4CBF315F" w14:noSpellErr="1" w14:textId="03889A72">
            <w:pPr>
              <w:rPr>
                <w:rFonts w:ascii="CIDFont+F1" w:hAnsi="CIDFont+F1" w:cs="CIDFont+F1"/>
                <w:sz w:val="24"/>
                <w:szCs w:val="24"/>
              </w:rPr>
            </w:pPr>
            <w:r w:rsidR="00814DE9">
              <w:drawing>
                <wp:inline wp14:editId="2EE4C7B7" wp14:anchorId="51F3E013">
                  <wp:extent cx="1009650" cy="671876"/>
                  <wp:effectExtent l="0" t="0" r="0" b="0"/>
                  <wp:docPr id="10" name="Bilde 10" descr="ÅPNINGSTID TRONES SVØMMEHALL — Namsskogan Familiepark &amp; Hotell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ilde 10"/>
                          <pic:cNvPicPr/>
                        </pic:nvPicPr>
                        <pic:blipFill>
                          <a:blip r:embed="R66d58b030591490e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009650" cy="671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2" w:type="dxa"/>
            <w:tcMar/>
          </w:tcPr>
          <w:p w:rsidR="00E5221D" w:rsidP="00B0168B" w:rsidRDefault="00E5221D" w14:paraId="3F943998" w14:textId="77777777">
            <w:pPr>
              <w:rPr>
                <w:rFonts w:ascii="CIDFont+F1" w:hAnsi="CIDFont+F1" w:cs="CIDFont+F1"/>
                <w:sz w:val="24"/>
                <w:szCs w:val="24"/>
              </w:rPr>
            </w:pPr>
          </w:p>
          <w:p w:rsidR="00654274" w:rsidP="00B0168B" w:rsidRDefault="00654274" w14:paraId="5596D44A" w14:textId="653ECB45">
            <w:pPr>
              <w:rPr>
                <w:rFonts w:ascii="CIDFont+F1" w:hAnsi="CIDFont+F1" w:cs="CIDFont+F1"/>
                <w:noProof/>
              </w:rPr>
            </w:pPr>
            <w:r>
              <w:rPr>
                <w:rFonts w:ascii="CIDFont+F1" w:hAnsi="CIDFont+F1" w:cs="CIDFont+F1"/>
                <w:noProof/>
              </w:rPr>
              <w:drawing>
                <wp:inline distT="0" distB="0" distL="0" distR="0" wp14:anchorId="3508F2E7" wp14:editId="335B63C8">
                  <wp:extent cx="1152525" cy="826339"/>
                  <wp:effectExtent l="0" t="0" r="0" b="0"/>
                  <wp:docPr id="5" name="Bilde 5" descr="L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085" cy="832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274" w:rsidP="00B0168B" w:rsidRDefault="00654274" w14:paraId="3A798E3C" w14:textId="77777777">
            <w:pPr>
              <w:rPr>
                <w:rFonts w:ascii="CIDFont+F1" w:hAnsi="CIDFont+F1" w:cs="CIDFont+F1"/>
              </w:rPr>
            </w:pPr>
          </w:p>
          <w:p w:rsidR="00654274" w:rsidP="00B0168B" w:rsidRDefault="00654274" w14:paraId="461D1C3A" w14:textId="77777777">
            <w:pPr>
              <w:rPr>
                <w:rFonts w:ascii="CIDFont+F1" w:hAnsi="CIDFont+F1" w:cs="CIDFont+F1"/>
              </w:rPr>
            </w:pPr>
          </w:p>
          <w:p w:rsidR="00654274" w:rsidP="00B0168B" w:rsidRDefault="00654274" w14:paraId="1405AECF" w14:textId="77777777">
            <w:pPr>
              <w:rPr>
                <w:rFonts w:ascii="CIDFont+F1" w:hAnsi="CIDFont+F1" w:cs="CIDFont+F1"/>
              </w:rPr>
            </w:pPr>
          </w:p>
          <w:p w:rsidR="00654274" w:rsidP="00B0168B" w:rsidRDefault="00654274" w14:paraId="5DD5DC28" w14:textId="724F3F5D">
            <w:pPr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</w:rPr>
              <w:t>INNE OG UTE LEK</w:t>
            </w:r>
          </w:p>
        </w:tc>
        <w:tc>
          <w:tcPr>
            <w:tcW w:w="2121" w:type="dxa"/>
            <w:tcMar/>
          </w:tcPr>
          <w:p w:rsidR="00E5221D" w:rsidP="00B0168B" w:rsidRDefault="00E5221D" w14:paraId="13CC6C56" w14:textId="77777777">
            <w:pPr>
              <w:rPr>
                <w:rFonts w:ascii="CIDFont+F1" w:hAnsi="CIDFont+F1" w:cs="CIDFont+F1"/>
                <w:sz w:val="24"/>
                <w:szCs w:val="24"/>
              </w:rPr>
            </w:pPr>
          </w:p>
          <w:p w:rsidR="00654274" w:rsidP="00B0168B" w:rsidRDefault="00654274" w14:paraId="4B2E2BEE" w14:textId="77777777">
            <w:pPr>
              <w:rPr>
                <w:rFonts w:ascii="CIDFont+F1" w:hAnsi="CIDFont+F1" w:cs="CIDFont+F1"/>
                <w:sz w:val="24"/>
                <w:szCs w:val="24"/>
              </w:rPr>
            </w:pPr>
          </w:p>
          <w:p w:rsidR="00654274" w:rsidP="00B0168B" w:rsidRDefault="00654274" w14:paraId="4B01CC6E" w14:textId="77777777">
            <w:pPr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26FCAA2" wp14:editId="37FC5F32">
                  <wp:extent cx="1209675" cy="867314"/>
                  <wp:effectExtent l="0" t="0" r="0" b="9525"/>
                  <wp:docPr id="6" name="Bilde 6" descr="Hverdagsmagi på tur i skogen | Fager Skog FUS barnehage 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verdagsmagi på tur i skogen | Fager Skog FUS barnehage 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423" cy="877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274" w:rsidP="00654274" w:rsidRDefault="00EC07F2" w14:paraId="6B87F8E6" w14:textId="6F55E0CF">
            <w:pPr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Leikeplassar</w:t>
            </w:r>
            <w:r w:rsidR="00654274">
              <w:rPr>
                <w:rFonts w:ascii="CIDFont+F1" w:hAnsi="CIDFont+F1" w:cs="CIDFont+F1"/>
                <w:sz w:val="24"/>
                <w:szCs w:val="24"/>
              </w:rPr>
              <w:t xml:space="preserve"> i </w:t>
            </w:r>
          </w:p>
          <w:p w:rsidR="00654274" w:rsidP="00654274" w:rsidRDefault="0042676D" w14:paraId="45D5C242" w14:textId="3AE1C693">
            <w:pPr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n</w:t>
            </w:r>
            <w:r w:rsidR="00654274">
              <w:rPr>
                <w:rFonts w:ascii="CIDFont+F1" w:hAnsi="CIDFont+F1" w:cs="CIDFont+F1"/>
                <w:sz w:val="24"/>
                <w:szCs w:val="24"/>
              </w:rPr>
              <w:t>ærområde</w:t>
            </w:r>
          </w:p>
          <w:p w:rsidR="00654274" w:rsidP="00654274" w:rsidRDefault="00654274" w14:paraId="112948E6" w14:textId="77777777">
            <w:pPr>
              <w:rPr>
                <w:rFonts w:ascii="CIDFont+F1" w:hAnsi="CIDFont+F1" w:cs="CIDFont+F1"/>
                <w:sz w:val="24"/>
                <w:szCs w:val="24"/>
              </w:rPr>
            </w:pPr>
          </w:p>
          <w:p w:rsidR="00654274" w:rsidP="00654274" w:rsidRDefault="00654274" w14:paraId="26E20E8E" w14:textId="07DC47A2">
            <w:pPr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8B4CF85" wp14:editId="2F939F7D">
                  <wp:extent cx="1131757" cy="847725"/>
                  <wp:effectExtent l="0" t="0" r="0" b="0"/>
                  <wp:docPr id="7" name="Bilde 7" descr="Gymsal på Dalane videregående sk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ymsal på Dalane videregående sk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989" cy="850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274" w:rsidP="00654274" w:rsidRDefault="00654274" w14:paraId="6222C5F6" w14:textId="77777777">
            <w:pPr>
              <w:rPr>
                <w:rFonts w:ascii="CIDFont+F1" w:hAnsi="CIDFont+F1" w:cs="CIDFont+F1"/>
                <w:sz w:val="24"/>
                <w:szCs w:val="24"/>
              </w:rPr>
            </w:pPr>
          </w:p>
          <w:p w:rsidR="00654274" w:rsidP="00654274" w:rsidRDefault="00654274" w14:paraId="706BD1C8" w14:textId="1067F918">
            <w:pPr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GYMSAL</w:t>
            </w:r>
          </w:p>
        </w:tc>
        <w:tc>
          <w:tcPr>
            <w:tcW w:w="1880" w:type="dxa"/>
            <w:tcMar/>
          </w:tcPr>
          <w:p w:rsidR="00E5221D" w:rsidP="00B0168B" w:rsidRDefault="00E5221D" w14:paraId="1DC9981E" w14:textId="77777777">
            <w:pPr>
              <w:rPr>
                <w:rFonts w:ascii="CIDFont+F1" w:hAnsi="CIDFont+F1" w:cs="CIDFont+F1"/>
                <w:sz w:val="24"/>
                <w:szCs w:val="24"/>
              </w:rPr>
            </w:pPr>
          </w:p>
          <w:p w:rsidR="00654274" w:rsidP="00B0168B" w:rsidRDefault="00654274" w14:paraId="3D8376B3" w14:textId="77777777">
            <w:pPr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noProof/>
              </w:rPr>
              <w:drawing>
                <wp:inline distT="0" distB="0" distL="0" distR="0" wp14:anchorId="173C9186" wp14:editId="1379DA13">
                  <wp:extent cx="707335" cy="1066800"/>
                  <wp:effectExtent l="0" t="0" r="0" b="0"/>
                  <wp:docPr id="2" name="Bilde 2" descr="Ferietilb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erietilb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538" cy="108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274" w:rsidP="00654274" w:rsidRDefault="00EC07F2" w14:paraId="5A25C7F6" w14:textId="06CC372A">
            <w:pPr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Leikeplassar</w:t>
            </w:r>
            <w:r w:rsidR="00654274">
              <w:rPr>
                <w:rFonts w:ascii="CIDFont+F1" w:hAnsi="CIDFont+F1" w:cs="CIDFont+F1"/>
                <w:sz w:val="24"/>
                <w:szCs w:val="24"/>
              </w:rPr>
              <w:t xml:space="preserve"> i </w:t>
            </w:r>
          </w:p>
          <w:p w:rsidR="00654274" w:rsidP="00654274" w:rsidRDefault="0042676D" w14:paraId="1A2D51D1" w14:textId="49BCA222">
            <w:pPr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n</w:t>
            </w:r>
            <w:r w:rsidR="00654274">
              <w:rPr>
                <w:rFonts w:ascii="CIDFont+F1" w:hAnsi="CIDFont+F1" w:cs="CIDFont+F1"/>
                <w:sz w:val="24"/>
                <w:szCs w:val="24"/>
              </w:rPr>
              <w:t>ærområde</w:t>
            </w:r>
          </w:p>
          <w:p w:rsidR="00654274" w:rsidP="00654274" w:rsidRDefault="00654274" w14:paraId="40D06794" w14:textId="77777777">
            <w:pPr>
              <w:rPr>
                <w:rFonts w:ascii="CIDFont+F1" w:hAnsi="CIDFont+F1" w:cs="CIDFont+F1"/>
                <w:sz w:val="24"/>
                <w:szCs w:val="24"/>
              </w:rPr>
            </w:pPr>
          </w:p>
          <w:p w:rsidR="00654274" w:rsidP="00654274" w:rsidRDefault="00654274" w14:paraId="7310AF18" w14:textId="33E530C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A8D80C2" wp14:editId="208FB5F7">
                  <wp:extent cx="1055957" cy="857250"/>
                  <wp:effectExtent l="0" t="0" r="0" b="0"/>
                  <wp:docPr id="8" name="Bilde 8" descr="Treningstid i lille-gymsal Vår 2020 - Skjervøy kom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eningstid i lille-gymsal Vår 2020 - Skjervøy komm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689" cy="866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274" w:rsidP="00654274" w:rsidRDefault="00654274" w14:paraId="1FE8DBEF" w14:textId="77777777">
            <w:pPr>
              <w:rPr>
                <w:rFonts w:ascii="CIDFont+F1" w:hAnsi="CIDFont+F1" w:cs="CIDFont+F1"/>
                <w:noProof/>
                <w:sz w:val="24"/>
                <w:szCs w:val="24"/>
              </w:rPr>
            </w:pPr>
          </w:p>
          <w:p w:rsidR="00654274" w:rsidP="00654274" w:rsidRDefault="00654274" w14:paraId="735BCB08" w14:textId="34EAEF25">
            <w:pPr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noProof/>
                <w:sz w:val="24"/>
                <w:szCs w:val="24"/>
              </w:rPr>
              <w:t>GYMSAL</w:t>
            </w:r>
          </w:p>
        </w:tc>
      </w:tr>
    </w:tbl>
    <w:p w:rsidR="42BB05F8" w:rsidP="42BB05F8" w:rsidRDefault="42BB05F8" w14:noSpellErr="1" w14:paraId="01FE42C0" w14:textId="2C02ED06">
      <w:pPr>
        <w:pStyle w:val="Normal"/>
      </w:pPr>
    </w:p>
    <w:sectPr w:rsidR="00B150B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87E75"/>
    <w:multiLevelType w:val="hybridMultilevel"/>
    <w:tmpl w:val="90C09904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4219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28"/>
    <w:rsid w:val="00343848"/>
    <w:rsid w:val="003F23D1"/>
    <w:rsid w:val="0042676D"/>
    <w:rsid w:val="0050009C"/>
    <w:rsid w:val="00515935"/>
    <w:rsid w:val="005C7128"/>
    <w:rsid w:val="0060492D"/>
    <w:rsid w:val="00654274"/>
    <w:rsid w:val="00743D46"/>
    <w:rsid w:val="00814DE9"/>
    <w:rsid w:val="008A11BC"/>
    <w:rsid w:val="00913C9C"/>
    <w:rsid w:val="00953B53"/>
    <w:rsid w:val="00B0168B"/>
    <w:rsid w:val="00B150BB"/>
    <w:rsid w:val="00D17A43"/>
    <w:rsid w:val="00E5221D"/>
    <w:rsid w:val="00EC07F2"/>
    <w:rsid w:val="00F68C78"/>
    <w:rsid w:val="0210AB37"/>
    <w:rsid w:val="0D32A7B7"/>
    <w:rsid w:val="0F1E9DDE"/>
    <w:rsid w:val="179672CB"/>
    <w:rsid w:val="2D32A83B"/>
    <w:rsid w:val="40697857"/>
    <w:rsid w:val="42BB05F8"/>
    <w:rsid w:val="517EB836"/>
    <w:rsid w:val="58E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C00C3"/>
  <w15:docId w15:val="{F9270985-B6F1-4130-9848-7DDF149A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7128"/>
    <w:pPr>
      <w:spacing w:after="150" w:line="240" w:lineRule="auto"/>
    </w:pPr>
    <w:rPr>
      <w:rFonts w:ascii="Calibri" w:hAnsi="Calibri" w:cs="Calibri"/>
      <w:color w:val="333333"/>
      <w:sz w:val="21"/>
      <w:szCs w:val="21"/>
      <w:lang w:eastAsia="nn-NO"/>
    </w:rPr>
  </w:style>
  <w:style w:type="table" w:styleId="Tabellrutenett2" w:customStyle="1">
    <w:name w:val="Tabellrutenett2"/>
    <w:basedOn w:val="Vanligtabell"/>
    <w:next w:val="Tabellrutenett"/>
    <w:uiPriority w:val="39"/>
    <w:rsid w:val="00953B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rutenett">
    <w:name w:val="Table Grid"/>
    <w:basedOn w:val="Vanligtabell"/>
    <w:uiPriority w:val="39"/>
    <w:rsid w:val="00953B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jpeg" Id="rId8" /><Relationship Type="http://schemas.openxmlformats.org/officeDocument/2006/relationships/image" Target="media/image9.jpeg" Id="rId13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image" Target="media/image12.png" Id="rId16" /><Relationship Type="http://schemas.openxmlformats.org/officeDocument/2006/relationships/numbering" Target="numbering.xml" Id="rId1" /><Relationship Type="http://schemas.openxmlformats.org/officeDocument/2006/relationships/image" Target="media/image7.jpeg" Id="rId11" /><Relationship Type="http://schemas.openxmlformats.org/officeDocument/2006/relationships/image" Target="media/image11.jpeg" Id="rId15" /><Relationship Type="http://schemas.openxmlformats.org/officeDocument/2006/relationships/image" Target="media/image6.jpeg" Id="rId10" /><Relationship Type="http://schemas.openxmlformats.org/officeDocument/2006/relationships/webSettings" Target="webSettings.xml" Id="rId4" /><Relationship Type="http://schemas.openxmlformats.org/officeDocument/2006/relationships/image" Target="media/image10.jpeg" Id="rId14" /><Relationship Type="http://schemas.openxmlformats.org/officeDocument/2006/relationships/image" Target="/media/imagec.jpg" Id="R9ede1860d4dc409d" /><Relationship Type="http://schemas.openxmlformats.org/officeDocument/2006/relationships/image" Target="/media/imaged.jpg" Id="R5fa8ecaeec5e4503" /><Relationship Type="http://schemas.openxmlformats.org/officeDocument/2006/relationships/image" Target="/media/imagee.jpg" Id="Rcfcaeb3eaece43c4" /><Relationship Type="http://schemas.openxmlformats.org/officeDocument/2006/relationships/image" Target="/media/imagef.jpg" Id="R66d58b030591490e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Edel Njærheim</dc:creator>
  <keywords/>
  <dc:description/>
  <lastModifiedBy>Edel Njærheim</lastModifiedBy>
  <revision>7</revision>
  <lastPrinted>2024-02-01T09:36:00.0000000Z</lastPrinted>
  <dcterms:created xsi:type="dcterms:W3CDTF">2024-02-01T09:35:00.0000000Z</dcterms:created>
  <dcterms:modified xsi:type="dcterms:W3CDTF">2025-02-18T14:21:47.4118792Z</dcterms:modified>
</coreProperties>
</file>